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5995670</wp:posOffset>
            </wp:positionH>
            <wp:positionV relativeFrom="page">
              <wp:posOffset>481330</wp:posOffset>
            </wp:positionV>
            <wp:extent cx="1356360" cy="53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Рекламация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фотоволтаичен контролер от сериите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Solsum, PRS, PR, Solarix, Tarom, Power Tarom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80" w:val="left"/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FB_242_B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Валиден от: 21.09.2012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Вх.№............../...............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-11430</wp:posOffset>
                </wp:positionV>
                <wp:extent cx="69716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-0.8999pt" to="547.85pt,-0.899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40" w:hanging="242"/>
        <w:spacing w:after="0"/>
        <w:tabs>
          <w:tab w:leader="none" w:pos="10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Фирма доставчик на продукта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tbl>
      <w:tblPr>
        <w:tblLayout w:type="fixed"/>
        <w:tblInd w:w="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56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Име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Steca 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клиентски номер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</w:tr>
      <w:tr>
        <w:trPr>
          <w:trHeight w:val="197"/>
        </w:trPr>
        <w:tc>
          <w:tcPr>
            <w:tcW w:w="5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Ул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№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мейл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</w:tr>
      <w:tr>
        <w:trPr>
          <w:trHeight w:val="196"/>
        </w:trPr>
        <w:tc>
          <w:tcPr>
            <w:tcW w:w="5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Пк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населено място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.:</w:t>
            </w:r>
          </w:p>
        </w:tc>
      </w:tr>
      <w:tr>
        <w:trPr>
          <w:trHeight w:val="197"/>
        </w:trPr>
        <w:tc>
          <w:tcPr>
            <w:tcW w:w="5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Лице за контакти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040" w:hanging="242"/>
        <w:spacing w:after="0"/>
        <w:tabs>
          <w:tab w:leader="none" w:pos="10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Клиент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144145</wp:posOffset>
                </wp:positionV>
                <wp:extent cx="59467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11.35pt" to="507.9pt,1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281305</wp:posOffset>
                </wp:positionV>
                <wp:extent cx="59467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22.15pt" to="507.9pt,22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2540</wp:posOffset>
                </wp:positionV>
                <wp:extent cx="0" cy="4203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0.2pt" to="39.9pt,33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2540</wp:posOffset>
                </wp:positionV>
                <wp:extent cx="0" cy="4203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0.2pt" to="507.65pt,33.3pt" o:allowincell="f" strokecolor="#000000" strokeweight="0.4799pt"/>
            </w:pict>
          </mc:Fallback>
        </mc:AlternateConten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Име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фамилия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Населено място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Вид и номер на документ удостоверяващ покупката на продукта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799pt"/>
            </w:pict>
          </mc:Fallback>
        </mc:AlternateConten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020" w:hanging="222"/>
        <w:spacing w:after="0"/>
        <w:tabs>
          <w:tab w:leader="none" w:pos="102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Предпоставки за приемане на рекламация от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„</w:t>
      </w:r>
      <w:r>
        <w:rPr>
          <w:rFonts w:ascii="Arial" w:cs="Arial" w:eastAsia="Arial" w:hAnsi="Arial"/>
          <w:sz w:val="22"/>
          <w:szCs w:val="22"/>
          <w:color w:val="auto"/>
        </w:rPr>
        <w:t>Щека Електроник България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“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ЕООД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2540</wp:posOffset>
                </wp:positionV>
                <wp:extent cx="0" cy="6705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0.2pt" to="39.9pt,5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2540</wp:posOffset>
                </wp:positionV>
                <wp:extent cx="0" cy="6705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0.2pt" to="507.65pt,53pt" o:allowincell="f" strokecolor="#000000" strokeweight="0.4799pt"/>
            </w:pict>
          </mc:Fallback>
        </mc:AlternateContent>
      </w:r>
    </w:p>
    <w:p>
      <w:pPr>
        <w:ind w:left="136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Четливо попълнен формуляр по образец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FB_242_</w:t>
      </w:r>
      <w:r>
        <w:rPr>
          <w:rFonts w:ascii="Arial" w:cs="Arial" w:eastAsia="Arial" w:hAnsi="Arial"/>
          <w:sz w:val="18"/>
          <w:szCs w:val="18"/>
          <w:color w:val="auto"/>
        </w:rPr>
        <w:t>В</w:t>
      </w:r>
    </w:p>
    <w:p>
      <w:pPr>
        <w:ind w:left="136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Приложен търговски документ удостоверяващ покупката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6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3.3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Валиден гаранционен срок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800" w:right="1040" w:hanging="426"/>
        <w:spacing w:after="0" w:line="217" w:lineRule="auto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3.4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Продукт закупен от официалните търговски партньори и техните дилъри за територията на 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България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8255</wp:posOffset>
                </wp:positionV>
                <wp:extent cx="59467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65pt" to="507.9pt,0.65pt" o:allowincell="f" strokecolor="#000000" strokeweight="0.4799pt"/>
            </w:pict>
          </mc:Fallback>
        </mc:AlternateConten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1020" w:hanging="222"/>
        <w:spacing w:after="0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Отказ на рекламации от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„</w:t>
      </w:r>
      <w:r>
        <w:rPr>
          <w:rFonts w:ascii="Arial" w:cs="Arial" w:eastAsia="Arial" w:hAnsi="Arial"/>
          <w:sz w:val="22"/>
          <w:szCs w:val="22"/>
          <w:color w:val="auto"/>
        </w:rPr>
        <w:t>Щека Електроник България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“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ЕООД в следните случаи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2540</wp:posOffset>
                </wp:positionV>
                <wp:extent cx="0" cy="18529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5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0.2pt" to="39.9pt,146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2540</wp:posOffset>
                </wp:positionV>
                <wp:extent cx="0" cy="18529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5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0.2pt" to="507.65pt,146.1pt" o:allowincell="f" strokecolor="#000000" strokeweight="0.4799pt"/>
            </w:pict>
          </mc:Fallback>
        </mc:AlternateContent>
      </w:r>
    </w:p>
    <w:p>
      <w:pPr>
        <w:ind w:left="130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 xml:space="preserve">Непопълнен или непълен формуляр по образец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FB_242_</w:t>
      </w:r>
      <w:r>
        <w:rPr>
          <w:rFonts w:ascii="Arial" w:cs="Arial" w:eastAsia="Arial" w:hAnsi="Arial"/>
          <w:sz w:val="17"/>
          <w:szCs w:val="17"/>
          <w:color w:val="auto"/>
        </w:rPr>
        <w:t>В</w:t>
      </w:r>
    </w:p>
    <w:p>
      <w:pPr>
        <w:ind w:left="130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Липса на търговски документ удостоверяващ покупката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0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Изтекъл гаранционен срок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660" w:right="1280" w:hanging="359"/>
        <w:spacing w:after="0" w:line="219" w:lineRule="auto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Продукт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който е бил маниполиран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отварян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неизползван по предназначение или с изтрити серийни номера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ind w:left="130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Внесен в страната продукт от фирма различна от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Щека Електроник България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ЕООД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660" w:right="1160" w:hanging="5"/>
        <w:spacing w:after="0"/>
        <w:tabs>
          <w:tab w:leader="none" w:pos="1840" w:val="left"/>
        </w:tabs>
        <w:numPr>
          <w:ilvl w:val="1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този случай клиентът следва да отправи рекламацията си към вносителя или към фирмата от която е закупил продукта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!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Ако горепосочените му отказват съдействие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клиентът следва за своя сметка да отправи рекламацията си директно към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Щека Електроник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ГмВх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8"/>
          <w:szCs w:val="18"/>
          <w:color w:val="auto"/>
        </w:rPr>
        <w:t>Германия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).</w:t>
      </w:r>
    </w:p>
    <w:p>
      <w:pPr>
        <w:spacing w:after="0" w:line="20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660" w:right="126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Задължение на клиета е да направи информиран избор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!!!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изиска от съответния търговец предлагащ му продукта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както информация за валидността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продължително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c</w:t>
      </w:r>
      <w:r>
        <w:rPr>
          <w:rFonts w:ascii="Arial" w:cs="Arial" w:eastAsia="Arial" w:hAnsi="Arial"/>
          <w:sz w:val="18"/>
          <w:szCs w:val="18"/>
          <w:color w:val="auto"/>
        </w:rPr>
        <w:t>тта на гаранционното покритие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така и за редът за предявяване на рекламации в случай на повреда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spacing w:after="0" w:line="25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020" w:hanging="222"/>
        <w:spacing w:after="0"/>
        <w:tabs>
          <w:tab w:leader="none" w:pos="102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Клиентът заплаща такса в размер на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50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лв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 случаите на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-335280</wp:posOffset>
                </wp:positionV>
                <wp:extent cx="59467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-26.3999pt" to="507.9pt,-26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2540</wp:posOffset>
                </wp:positionV>
                <wp:extent cx="0" cy="6413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0.2pt" to="39.9pt,5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2540</wp:posOffset>
                </wp:positionV>
                <wp:extent cx="0" cy="64135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0.2pt" to="507.65pt,50.7pt" o:allowincell="f" strokecolor="#000000" strokeweight="0.4799pt"/>
            </w:pict>
          </mc:Fallback>
        </mc:AlternateConten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1640" w:right="1620" w:hanging="402"/>
        <w:spacing w:after="0" w:line="219" w:lineRule="auto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5.1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Приета рекламация на работещ контролер без установени при проверката отклонения на работните му функции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22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5.2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В случай на извънгаранционен ремонт по желание на клиента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ind w:left="1220"/>
        <w:spacing w:after="0" w:line="234" w:lineRule="auto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5.3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В случаите на приета рекламация и установена щета причинена от външно въздействие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107950</wp:posOffset>
                </wp:positionV>
                <wp:extent cx="594677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8.5pt" to="507.9pt,8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1020" w:hanging="222"/>
        <w:spacing w:after="0"/>
        <w:tabs>
          <w:tab w:leader="none" w:pos="1020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Указания за попълване на формуляра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5715</wp:posOffset>
                </wp:positionV>
                <wp:extent cx="594677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45pt" to="507.9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2540</wp:posOffset>
                </wp:positionV>
                <wp:extent cx="0" cy="4724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0.2pt" to="39.9pt,37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2540</wp:posOffset>
                </wp:positionV>
                <wp:extent cx="0" cy="4724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0.2pt" to="507.65pt,37.4pt" o:allowincell="f" strokecolor="#000000" strokeweight="0.4799pt"/>
            </w:pict>
          </mc:Fallback>
        </mc:AlternateContent>
      </w:r>
    </w:p>
    <w:p>
      <w:pPr>
        <w:ind w:left="122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6.1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Маркирайте с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х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отговорите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да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или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не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в съответствие с Вашия 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!</w:t>
      </w:r>
    </w:p>
    <w:p>
      <w:pPr>
        <w:ind w:left="122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6.2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При отговор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да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попълнете допълнителата информация в подточките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!</w:t>
      </w:r>
    </w:p>
    <w:p>
      <w:pPr>
        <w:ind w:left="122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6.3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При отговор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„</w:t>
      </w:r>
      <w:r>
        <w:rPr>
          <w:rFonts w:ascii="Arial" w:cs="Arial" w:eastAsia="Arial" w:hAnsi="Arial"/>
          <w:sz w:val="18"/>
          <w:szCs w:val="18"/>
          <w:color w:val="auto"/>
        </w:rPr>
        <w:t>не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продължете със следващата точка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69850</wp:posOffset>
                </wp:positionV>
                <wp:extent cx="594677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5.5pt" to="507.9pt,5.5pt" o:allowincell="f" strokecolor="#000000" strokeweight="0.4799pt"/>
            </w:pict>
          </mc:Fallback>
        </mc:AlternateConten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1040" w:hanging="242"/>
        <w:spacing w:after="0"/>
        <w:tabs>
          <w:tab w:leader="none" w:pos="104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Данни за продукта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Наименование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Сериен номер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Дата на закупуване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 експлоатация от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52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380" w:type="dxa"/>
            <w:vAlign w:val="bottom"/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Pfad \ Datei: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38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Seite 1 von 3</w:t>
            </w:r>
          </w:p>
        </w:tc>
      </w:tr>
      <w:tr>
        <w:trPr>
          <w:trHeight w:val="247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Speicherdatum:</w:t>
            </w:r>
          </w:p>
        </w:tc>
        <w:tc>
          <w:tcPr>
            <w:tcW w:w="3060" w:type="dxa"/>
            <w:vAlign w:val="bottom"/>
          </w:tcPr>
          <w:p>
            <w:pPr>
              <w:jc w:val="right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18.01.2013 10:28:00</w:t>
            </w:r>
          </w:p>
        </w:tc>
        <w:tc>
          <w:tcPr>
            <w:tcW w:w="484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Bearbeiter:  Atanasov</w:t>
            </w:r>
          </w:p>
        </w:tc>
      </w:tr>
    </w:tbl>
    <w:p>
      <w:pPr>
        <w:sectPr>
          <w:pgSz w:w="11900" w:h="16840" w:orient="portrait"/>
          <w:cols w:equalWidth="0" w:num="1">
            <w:col w:w="11000"/>
          </w:cols>
          <w:pgMar w:left="620" w:top="784" w:right="28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5995670</wp:posOffset>
            </wp:positionH>
            <wp:positionV relativeFrom="page">
              <wp:posOffset>481330</wp:posOffset>
            </wp:positionV>
            <wp:extent cx="1356360" cy="53213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Рекламация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фотоволтаичен контролер от сериите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Solsum, PRS, PR, Solarix, Tarom, Power Tarom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80" w:val="left"/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FB_242_B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Валиден от: 21.09.2012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Вх.№............../...............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-11430</wp:posOffset>
                </wp:positionV>
                <wp:extent cx="697166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-0.8999pt" to="547.85pt,-0.899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040" w:hanging="242"/>
        <w:spacing w:after="0"/>
        <w:tabs>
          <w:tab w:leader="none" w:pos="104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Нарушение във функциите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tbl>
      <w:tblPr>
        <w:tblLayout w:type="fixed"/>
        <w:tblInd w:w="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4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Описание на проблема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Кога е регистриран проблема и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Показание на дисплея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,</w:t>
            </w:r>
          </w:p>
        </w:tc>
      </w:tr>
      <w:tr>
        <w:trPr>
          <w:trHeight w:val="206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при какви обстоятелства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светодиодната</w:t>
            </w:r>
          </w:p>
        </w:tc>
      </w:tr>
      <w:tr>
        <w:trPr>
          <w:trHeight w:val="208"/>
        </w:trPr>
        <w:tc>
          <w:tcPr>
            <w:tcW w:w="4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индикация</w:t>
            </w:r>
          </w:p>
        </w:tc>
      </w:tr>
      <w:tr>
        <w:trPr>
          <w:trHeight w:val="2086"/>
        </w:trPr>
        <w:tc>
          <w:tcPr>
            <w:tcW w:w="4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40" w:hanging="242"/>
        <w:spacing w:after="0"/>
        <w:tabs>
          <w:tab w:leader="none" w:pos="104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Информация за фотоволтаичната система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чиято съставна част е контролерът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8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9.1 </w:t>
      </w:r>
      <w:r>
        <w:rPr>
          <w:rFonts w:ascii="Arial" w:cs="Arial" w:eastAsia="Arial" w:hAnsi="Arial"/>
          <w:sz w:val="20"/>
          <w:szCs w:val="20"/>
          <w:color w:val="auto"/>
        </w:rPr>
        <w:t>Вид на автономната фотоволтаична ситема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2433320</wp:posOffset>
            </wp:positionH>
            <wp:positionV relativeFrom="paragraph">
              <wp:posOffset>1905</wp:posOffset>
            </wp:positionV>
            <wp:extent cx="121920" cy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1905</wp:posOffset>
            </wp:positionV>
            <wp:extent cx="121920" cy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-144145</wp:posOffset>
                </wp:positionV>
                <wp:extent cx="594677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-11.3499pt" to="507.9pt,-11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-147320</wp:posOffset>
                </wp:positionV>
                <wp:extent cx="0" cy="9017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1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-11.5999pt" to="39.9pt,59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-147320</wp:posOffset>
                </wp:positionV>
                <wp:extent cx="0" cy="9017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1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-11.5999pt" to="507.65pt,59.4pt" o:allowincell="f" strokecolor="#000000" strokeweight="0.4799pt"/>
            </w:pict>
          </mc:Fallback>
        </mc:AlternateConten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9.1.1 </w:t>
      </w:r>
      <w:r>
        <w:rPr>
          <w:rFonts w:ascii="Arial" w:cs="Arial" w:eastAsia="Arial" w:hAnsi="Arial"/>
          <w:sz w:val="18"/>
          <w:szCs w:val="18"/>
          <w:color w:val="auto"/>
        </w:rPr>
        <w:t>Домашна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DC-DC/DC-AC: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3961765</wp:posOffset>
            </wp:positionH>
            <wp:positionV relativeFrom="paragraph">
              <wp:posOffset>0</wp:posOffset>
            </wp:positionV>
            <wp:extent cx="121920" cy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4313555</wp:posOffset>
            </wp:positionH>
            <wp:positionV relativeFrom="paragraph">
              <wp:posOffset>0</wp:posOffset>
            </wp:positionV>
            <wp:extent cx="121920" cy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9.1.2 </w:t>
      </w:r>
      <w:r>
        <w:rPr>
          <w:rFonts w:ascii="Arial" w:cs="Arial" w:eastAsia="Arial" w:hAnsi="Arial"/>
          <w:sz w:val="18"/>
          <w:szCs w:val="18"/>
          <w:color w:val="auto"/>
        </w:rPr>
        <w:t>Система за улично или парково осветление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DC-DC: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4994910</wp:posOffset>
            </wp:positionH>
            <wp:positionV relativeFrom="paragraph">
              <wp:posOffset>1270</wp:posOffset>
            </wp:positionV>
            <wp:extent cx="121920" cy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5347335</wp:posOffset>
            </wp:positionH>
            <wp:positionV relativeFrom="paragraph">
              <wp:posOffset>1270</wp:posOffset>
            </wp:positionV>
            <wp:extent cx="121920" cy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9.1.3 </w:t>
      </w:r>
      <w:r>
        <w:rPr>
          <w:rFonts w:ascii="Arial" w:cs="Arial" w:eastAsia="Arial" w:hAnsi="Arial"/>
          <w:sz w:val="18"/>
          <w:szCs w:val="18"/>
          <w:color w:val="auto"/>
        </w:rPr>
        <w:t>Система захранваща телекомуникационни съоръжения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DC-DC/DC-AC: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121920" cy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3187700</wp:posOffset>
            </wp:positionH>
            <wp:positionV relativeFrom="paragraph">
              <wp:posOffset>0</wp:posOffset>
            </wp:positionV>
            <wp:extent cx="121920" cy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9.1.4 </w:t>
      </w:r>
      <w:r>
        <w:rPr>
          <w:rFonts w:ascii="Arial" w:cs="Arial" w:eastAsia="Arial" w:hAnsi="Arial"/>
          <w:sz w:val="18"/>
          <w:szCs w:val="18"/>
          <w:color w:val="auto"/>
        </w:rPr>
        <w:t>Индустриална система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DC-AC: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4940300</wp:posOffset>
            </wp:positionH>
            <wp:positionV relativeFrom="paragraph">
              <wp:posOffset>1270</wp:posOffset>
            </wp:positionV>
            <wp:extent cx="121920" cy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5292090</wp:posOffset>
            </wp:positionH>
            <wp:positionV relativeFrom="paragraph">
              <wp:posOffset>1270</wp:posOffset>
            </wp:positionV>
            <wp:extent cx="121920" cy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9.1.5 </w:t>
      </w:r>
      <w:r>
        <w:rPr>
          <w:rFonts w:ascii="Arial" w:cs="Arial" w:eastAsia="Arial" w:hAnsi="Arial"/>
          <w:sz w:val="18"/>
          <w:szCs w:val="18"/>
          <w:color w:val="auto"/>
        </w:rPr>
        <w:t>Хибридна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>комбинираща няколко източника на енергия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DC-DC/DC-AC: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7620</wp:posOffset>
                </wp:positionV>
                <wp:extent cx="594677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0.6pt" to="507.9pt,0.6pt" o:allowincell="f" strokecolor="#000000" strokeweight="0.48pt"/>
            </w:pict>
          </mc:Fallback>
        </mc:AlternateContent>
      </w:r>
    </w:p>
    <w:p>
      <w:pPr>
        <w:ind w:left="920" w:hanging="122"/>
        <w:spacing w:after="0"/>
        <w:tabs>
          <w:tab w:leader="none" w:pos="92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маркирайте с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„</w:t>
      </w:r>
      <w:r>
        <w:rPr>
          <w:rFonts w:ascii="Arial" w:cs="Arial" w:eastAsia="Arial" w:hAnsi="Arial"/>
          <w:sz w:val="12"/>
          <w:szCs w:val="12"/>
          <w:color w:val="auto"/>
        </w:rPr>
        <w:t>Х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“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правилният отговор и подчертайте вида на системата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DC-DC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или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DC-AC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в съответствие с вашият случай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188595</wp:posOffset>
                </wp:positionV>
                <wp:extent cx="594677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14.85pt" to="507.9pt,1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185420</wp:posOffset>
                </wp:positionV>
                <wp:extent cx="0" cy="47688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14.6pt" to="39.9pt,5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185420</wp:posOffset>
                </wp:positionV>
                <wp:extent cx="0" cy="47688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14.6pt" to="507.65pt,52.15pt" o:allowincell="f" strokecolor="#000000" strokeweight="0.4799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Употреба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1905</wp:posOffset>
            </wp:positionV>
            <wp:extent cx="121920" cy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1936115</wp:posOffset>
            </wp:positionH>
            <wp:positionV relativeFrom="paragraph">
              <wp:posOffset>1905</wp:posOffset>
            </wp:positionV>
            <wp:extent cx="121920" cy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9.2.1 </w:t>
      </w:r>
      <w:r>
        <w:rPr>
          <w:rFonts w:ascii="Arial" w:cs="Arial" w:eastAsia="Arial" w:hAnsi="Arial"/>
          <w:sz w:val="18"/>
          <w:szCs w:val="18"/>
          <w:color w:val="auto"/>
        </w:rPr>
        <w:t>Сезонна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1873885</wp:posOffset>
            </wp:positionH>
            <wp:positionV relativeFrom="paragraph">
              <wp:posOffset>0</wp:posOffset>
            </wp:positionV>
            <wp:extent cx="121920" cy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2227580</wp:posOffset>
            </wp:positionH>
            <wp:positionV relativeFrom="paragraph">
              <wp:posOffset>0</wp:posOffset>
            </wp:positionV>
            <wp:extent cx="121920" cy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9.2.2 </w:t>
      </w:r>
      <w:r>
        <w:rPr>
          <w:rFonts w:ascii="Arial" w:cs="Arial" w:eastAsia="Arial" w:hAnsi="Arial"/>
          <w:sz w:val="18"/>
          <w:szCs w:val="18"/>
          <w:color w:val="auto"/>
        </w:rPr>
        <w:t>Целогодишна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28575</wp:posOffset>
                </wp:positionV>
                <wp:extent cx="594677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2.25pt" to="507.9pt,2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298450</wp:posOffset>
                </wp:positionV>
                <wp:extent cx="594677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23.5pt" to="507.9pt,23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295275</wp:posOffset>
                </wp:positionV>
                <wp:extent cx="0" cy="378904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8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23.25pt" to="39.9pt,32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295275</wp:posOffset>
                </wp:positionV>
                <wp:extent cx="0" cy="378904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8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23.25pt" to="507.65pt,321.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9.3 </w:t>
      </w:r>
      <w:r>
        <w:rPr>
          <w:rFonts w:ascii="Arial" w:cs="Arial" w:eastAsia="Arial" w:hAnsi="Arial"/>
          <w:sz w:val="20"/>
          <w:szCs w:val="20"/>
          <w:color w:val="auto"/>
        </w:rPr>
        <w:t>Монтаж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0"/>
          <w:szCs w:val="20"/>
          <w:color w:val="auto"/>
        </w:rPr>
        <w:t>настройки и избор на контролер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9.3.1 </w:t>
      </w:r>
      <w:r>
        <w:rPr>
          <w:rFonts w:ascii="Arial" w:cs="Arial" w:eastAsia="Arial" w:hAnsi="Arial"/>
          <w:sz w:val="18"/>
          <w:szCs w:val="18"/>
          <w:color w:val="auto"/>
        </w:rPr>
        <w:t>Системата е инсталирана от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 .....................................................................................................................</w:t>
      </w: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9.3.2</w:t>
            </w:r>
          </w:p>
        </w:tc>
        <w:tc>
          <w:tcPr>
            <w:tcW w:w="6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75"/>
              </w:rPr>
              <w:t>Системата е оразмерена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75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75"/>
              </w:rPr>
              <w:t>проектирана от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75"/>
              </w:rPr>
              <w:t>: ................................................................................................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3"/>
        </w:trPr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9.3.3</w:t>
            </w:r>
          </w:p>
        </w:tc>
        <w:tc>
          <w:tcPr>
            <w:tcW w:w="6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Направени промени в системата преди възникването на проблема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да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3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не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  <w:w w:val="73"/>
              </w:rPr>
              <w:t>•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73"/>
              </w:rPr>
              <w:t xml:space="preserve">     в случай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73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73"/>
              </w:rPr>
              <w:t xml:space="preserve"> на да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73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73"/>
              </w:rPr>
              <w:t xml:space="preserve"> уточнете точно какви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73"/>
              </w:rPr>
              <w:t>: ...............................................................................................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9.3.4</w:t>
            </w:r>
          </w:p>
        </w:tc>
        <w:tc>
          <w:tcPr>
            <w:tcW w:w="5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Правени ли са настройки различни от заводските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?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да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4899025</wp:posOffset>
            </wp:positionH>
            <wp:positionV relativeFrom="paragraph">
              <wp:posOffset>-436245</wp:posOffset>
            </wp:positionV>
            <wp:extent cx="121920" cy="1238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5284470</wp:posOffset>
            </wp:positionH>
            <wp:positionV relativeFrom="paragraph">
              <wp:posOffset>-436245</wp:posOffset>
            </wp:positionV>
            <wp:extent cx="121920" cy="1238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3970655</wp:posOffset>
            </wp:positionH>
            <wp:positionV relativeFrom="paragraph">
              <wp:posOffset>-148590</wp:posOffset>
            </wp:positionV>
            <wp:extent cx="121920" cy="1238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-148590</wp:posOffset>
            </wp:positionV>
            <wp:extent cx="121920" cy="1238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 w:line="237" w:lineRule="auto"/>
        <w:tabs>
          <w:tab w:leader="none" w:pos="1860" w:val="left"/>
        </w:tabs>
        <w:numPr>
          <w:ilvl w:val="0"/>
          <w:numId w:val="1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на да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уточнете с точност кои параметри са били променени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ind w:left="1860"/>
        <w:spacing w:after="0"/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4250055</wp:posOffset>
            </wp:positionH>
            <wp:positionV relativeFrom="paragraph">
              <wp:posOffset>0</wp:posOffset>
            </wp:positionV>
            <wp:extent cx="121920" cy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4633595</wp:posOffset>
            </wp:positionH>
            <wp:positionV relativeFrom="paragraph">
              <wp:posOffset>0</wp:posOffset>
            </wp:positionV>
            <wp:extent cx="121920" cy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tabs>
          <w:tab w:leader="none" w:pos="1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9.3.5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Настройван ли е контролерът посредством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PA RC100?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460" w:right="560" w:hanging="501"/>
        <w:spacing w:after="0" w:line="234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9.3.6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 xml:space="preserve">Прекъсвана ли е връзката между акумулаторът и контролерът при активен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PV-</w:t>
      </w:r>
      <w:r>
        <w:rPr>
          <w:rFonts w:ascii="Arial" w:cs="Arial" w:eastAsia="Arial" w:hAnsi="Arial"/>
          <w:sz w:val="18"/>
          <w:szCs w:val="18"/>
          <w:color w:val="auto"/>
        </w:rPr>
        <w:t>генератор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?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047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>не</w:t>
      </w:r>
      <w:r>
        <w:rPr>
          <w:sz w:val="1"/>
          <w:szCs w:val="1"/>
          <w:color w:val="auto"/>
        </w:rPr>
        <w:drawing>
          <wp:inline distT="0" distB="0" distL="0" distR="0">
            <wp:extent cx="121920" cy="1047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1085850</wp:posOffset>
            </wp:positionH>
            <wp:positionV relativeFrom="paragraph">
              <wp:posOffset>-147955</wp:posOffset>
            </wp:positionV>
            <wp:extent cx="121920" cy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-147955</wp:posOffset>
            </wp:positionV>
            <wp:extent cx="121920" cy="952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 w:line="238" w:lineRule="auto"/>
        <w:tabs>
          <w:tab w:leader="none" w:pos="1860" w:val="left"/>
        </w:tabs>
        <w:numPr>
          <w:ilvl w:val="0"/>
          <w:numId w:val="1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на да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уточнете по кое време на денонощието и продължителност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ind w:left="1800"/>
        <w:spacing w:after="0"/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5627370</wp:posOffset>
            </wp:positionH>
            <wp:positionV relativeFrom="paragraph">
              <wp:posOffset>0</wp:posOffset>
            </wp:positionV>
            <wp:extent cx="121920" cy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6012815</wp:posOffset>
            </wp:positionH>
            <wp:positionV relativeFrom="paragraph">
              <wp:posOffset>0</wp:posOffset>
            </wp:positionV>
            <wp:extent cx="121920" cy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9.3.7 </w:t>
      </w:r>
      <w:r>
        <w:rPr>
          <w:rFonts w:ascii="Arial" w:cs="Arial" w:eastAsia="Arial" w:hAnsi="Arial"/>
          <w:sz w:val="18"/>
          <w:szCs w:val="18"/>
          <w:color w:val="auto"/>
        </w:rPr>
        <w:t>Има ли направено заземление на компонентит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e </w:t>
      </w:r>
      <w:r>
        <w:rPr>
          <w:rFonts w:ascii="Arial" w:cs="Arial" w:eastAsia="Arial" w:hAnsi="Arial"/>
          <w:sz w:val="18"/>
          <w:szCs w:val="18"/>
          <w:color w:val="auto"/>
        </w:rPr>
        <w:t>и консуматорите в системата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?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3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 има уточнете на кои точно и как е изпълнено то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:........................................................</w:t>
      </w:r>
    </w:p>
    <w:p>
      <w:pPr>
        <w:ind w:left="1720"/>
        <w:spacing w:after="0"/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3521075</wp:posOffset>
            </wp:positionH>
            <wp:positionV relativeFrom="paragraph">
              <wp:posOffset>0</wp:posOffset>
            </wp:positionV>
            <wp:extent cx="121920" cy="1238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3907155</wp:posOffset>
            </wp:positionH>
            <wp:positionV relativeFrom="paragraph">
              <wp:posOffset>0</wp:posOffset>
            </wp:positionV>
            <wp:extent cx="121920" cy="12382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4940300</wp:posOffset>
            </wp:positionH>
            <wp:positionV relativeFrom="paragraph">
              <wp:posOffset>0</wp:posOffset>
            </wp:positionV>
            <wp:extent cx="121920" cy="1238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21920" cy="1238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9.3.8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Място на монтаж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контролер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открито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; 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закрито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</w:tr>
      <w:tr>
        <w:trPr>
          <w:trHeight w:val="221"/>
        </w:trPr>
        <w:tc>
          <w:tcPr>
            <w:tcW w:w="4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    в метален шкаф с размери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: ...........................</w:t>
            </w:r>
          </w:p>
        </w:tc>
        <w:tc>
          <w:tcPr>
            <w:tcW w:w="2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; 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стълб с височина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7"/>
              </w:rPr>
              <w:t>..........................;</w:t>
            </w:r>
          </w:p>
        </w:tc>
      </w:tr>
    </w:tbl>
    <w:p>
      <w:pPr>
        <w:ind w:left="1860" w:hanging="284"/>
        <w:spacing w:after="0" w:line="237" w:lineRule="auto"/>
        <w:tabs>
          <w:tab w:leader="none" w:pos="1860" w:val="left"/>
        </w:tabs>
        <w:numPr>
          <w:ilvl w:val="0"/>
          <w:numId w:val="14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случай на различно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моля уточнете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:..................................................................................................</w:t>
      </w:r>
    </w:p>
    <w:p>
      <w:pPr>
        <w:ind w:left="1860" w:hanging="284"/>
        <w:spacing w:after="0" w:line="237" w:lineRule="auto"/>
        <w:tabs>
          <w:tab w:leader="none" w:pos="1860" w:val="left"/>
        </w:tabs>
        <w:numPr>
          <w:ilvl w:val="0"/>
          <w:numId w:val="14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на каква надморска височина е инсталирана системата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? ...............................................................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6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9.3.9 </w:t>
      </w:r>
      <w:r>
        <w:rPr>
          <w:rFonts w:ascii="Arial" w:cs="Arial" w:eastAsia="Arial" w:hAnsi="Arial"/>
          <w:sz w:val="18"/>
          <w:szCs w:val="18"/>
          <w:color w:val="auto"/>
        </w:rPr>
        <w:t>Отстояние на контролера от акумулаторната батерия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............m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4147820</wp:posOffset>
            </wp:positionH>
            <wp:positionV relativeFrom="paragraph">
              <wp:posOffset>0</wp:posOffset>
            </wp:positionV>
            <wp:extent cx="121920" cy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4533265</wp:posOffset>
            </wp:positionH>
            <wp:positionV relativeFrom="paragraph">
              <wp:posOffset>0</wp:posOffset>
            </wp:positionV>
            <wp:extent cx="121920" cy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5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едно и също помещение ли са инсталирани 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?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5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различни помещения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?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60" w:hanging="284"/>
        <w:spacing w:after="0" w:line="232" w:lineRule="auto"/>
        <w:tabs>
          <w:tab w:leader="none" w:pos="1860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има ли инсталиран температурен сензор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8"/>
          <w:szCs w:val="18"/>
          <w:color w:val="auto"/>
        </w:rPr>
        <w:t>акумулатор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към контролера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?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762635</wp:posOffset>
                </wp:positionV>
                <wp:extent cx="692975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5pt,60.05pt" to="549.9pt,60.05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2742565</wp:posOffset>
            </wp:positionH>
            <wp:positionV relativeFrom="paragraph">
              <wp:posOffset>-299085</wp:posOffset>
            </wp:positionV>
            <wp:extent cx="121920" cy="952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3126740</wp:posOffset>
            </wp:positionH>
            <wp:positionV relativeFrom="paragraph">
              <wp:posOffset>-299085</wp:posOffset>
            </wp:positionV>
            <wp:extent cx="121920" cy="952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5487035</wp:posOffset>
            </wp:positionH>
            <wp:positionV relativeFrom="paragraph">
              <wp:posOffset>-147955</wp:posOffset>
            </wp:positionV>
            <wp:extent cx="121920" cy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5871210</wp:posOffset>
            </wp:positionH>
            <wp:positionV relativeFrom="paragraph">
              <wp:posOffset>-147955</wp:posOffset>
            </wp:positionV>
            <wp:extent cx="121920" cy="952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269875</wp:posOffset>
                </wp:positionV>
                <wp:extent cx="594677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21.25pt" to="507.9pt,21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tbl>
      <w:tblPr>
        <w:tblLayout w:type="fixed"/>
        <w:tblInd w:w="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Pfad \ Datei: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Seite 2 von 3</w:t>
            </w:r>
          </w:p>
        </w:tc>
      </w:tr>
      <w:tr>
        <w:trPr>
          <w:trHeight w:val="247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Speicherdatum:</w:t>
            </w:r>
          </w:p>
        </w:tc>
        <w:tc>
          <w:tcPr>
            <w:tcW w:w="3060" w:type="dxa"/>
            <w:vAlign w:val="bottom"/>
          </w:tcPr>
          <w:p>
            <w:pPr>
              <w:jc w:val="right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18.01.2013 10:28:00</w:t>
            </w:r>
          </w:p>
        </w:tc>
        <w:tc>
          <w:tcPr>
            <w:tcW w:w="484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Bearbeiter:  Atanasov</w:t>
            </w:r>
          </w:p>
        </w:tc>
      </w:tr>
    </w:tbl>
    <w:p>
      <w:pPr>
        <w:sectPr>
          <w:pgSz w:w="11900" w:h="16840" w:orient="portrait"/>
          <w:cols w:equalWidth="0" w:num="1">
            <w:col w:w="10160"/>
          </w:cols>
          <w:pgMar w:left="620" w:top="784" w:right="1120" w:bottom="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5995670</wp:posOffset>
            </wp:positionH>
            <wp:positionV relativeFrom="page">
              <wp:posOffset>481330</wp:posOffset>
            </wp:positionV>
            <wp:extent cx="1356360" cy="53213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Рекламация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фотоволтаичен контролер от сериите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Solsum, PRS, PR, Solarix, Tarom, Power Tarom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80" w:val="left"/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FB_242_B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Валиден от: 21.09.2012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Вх.№............../...............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-11430</wp:posOffset>
                </wp:positionV>
                <wp:extent cx="697166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-0.8999pt" to="547.85pt,-0.8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111125</wp:posOffset>
                </wp:positionV>
                <wp:extent cx="594677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8.75pt" to="507.9pt,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107950</wp:posOffset>
                </wp:positionV>
                <wp:extent cx="0" cy="756983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9pt,8.5pt" to="39.9pt,60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107950</wp:posOffset>
                </wp:positionV>
                <wp:extent cx="0" cy="756983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65pt,8.5pt" to="507.65pt,604.55pt" o:allowincell="f" strokecolor="#000000" strokeweight="0.4799pt"/>
            </w:pict>
          </mc:Fallback>
        </mc:AlternateConten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9.4 Компоненти на автономната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PV-</w:t>
      </w:r>
      <w:r>
        <w:rPr>
          <w:rFonts w:ascii="Arial" w:cs="Arial" w:eastAsia="Arial" w:hAnsi="Arial"/>
          <w:sz w:val="20"/>
          <w:szCs w:val="20"/>
          <w:color w:val="auto"/>
        </w:rPr>
        <w:t>система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4757420</wp:posOffset>
            </wp:positionH>
            <wp:positionV relativeFrom="paragraph">
              <wp:posOffset>635</wp:posOffset>
            </wp:positionV>
            <wp:extent cx="121920" cy="1238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5142865</wp:posOffset>
            </wp:positionH>
            <wp:positionV relativeFrom="paragraph">
              <wp:posOffset>635</wp:posOffset>
            </wp:positionV>
            <wp:extent cx="121920" cy="1238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6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9.4.1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Допълнителни контролери включени в паралел към батерията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1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3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не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1"/>
        </w:trPr>
        <w:tc>
          <w:tcPr>
            <w:tcW w:w="680" w:type="dxa"/>
            <w:vAlign w:val="bottom"/>
          </w:tcPr>
          <w:p>
            <w:pPr>
              <w:ind w:left="5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5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71"/>
              </w:rPr>
              <w:t>производител/модел(точна сигнатура) ..................................................................................................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3"/>
        </w:trPr>
        <w:tc>
          <w:tcPr>
            <w:tcW w:w="4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9.4.2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Акумулатор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Акумулаторен блок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Напрежение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..........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6"/>
              </w:rPr>
              <w:t xml:space="preserve">V,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Капацитет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6"/>
              </w:rPr>
              <w:t xml:space="preserve"> ............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h.,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Вид ............................</w:t>
            </w:r>
          </w:p>
        </w:tc>
      </w:tr>
      <w:tr>
        <w:trPr>
          <w:trHeight w:val="206"/>
        </w:trPr>
        <w:tc>
          <w:tcPr>
            <w:tcW w:w="84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измерено напрежение на клемите на акумулатора след регистриране на проблема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; .........................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V</w:t>
            </w:r>
          </w:p>
        </w:tc>
      </w:tr>
      <w:tr>
        <w:trPr>
          <w:trHeight w:val="206"/>
        </w:trPr>
        <w:tc>
          <w:tcPr>
            <w:tcW w:w="84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измерено напрежение на контролера изход за акумулатор след регистриране на проблема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:............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V</w:t>
            </w:r>
          </w:p>
        </w:tc>
      </w:tr>
      <w:tr>
        <w:trPr>
          <w:trHeight w:val="209"/>
        </w:trPr>
        <w:tc>
          <w:tcPr>
            <w:tcW w:w="84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измерено напрежение на контролера вход фотоволтаичен генератор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:................................................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V</w:t>
            </w:r>
          </w:p>
        </w:tc>
      </w:tr>
      <w:tr>
        <w:trPr>
          <w:trHeight w:val="206"/>
        </w:trPr>
        <w:tc>
          <w:tcPr>
            <w:tcW w:w="84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измерено напрежение на контролера изход консуматор след регистриране на проблема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 ................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V</w:t>
            </w:r>
          </w:p>
        </w:tc>
      </w:tr>
      <w:tr>
        <w:trPr>
          <w:trHeight w:val="413"/>
        </w:trPr>
        <w:tc>
          <w:tcPr>
            <w:tcW w:w="3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9.4.3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Фотоволтаичен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(PV)-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генератор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1"/>
        </w:trPr>
        <w:tc>
          <w:tcPr>
            <w:tcW w:w="680" w:type="dxa"/>
            <w:vAlign w:val="bottom"/>
          </w:tcPr>
          <w:p>
            <w:pPr>
              <w:ind w:left="5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78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панел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модел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....……………..; P</w:t>
            </w: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auto"/>
              </w:rPr>
              <w:t>max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..….....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Wp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; V</w:t>
            </w: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auto"/>
              </w:rPr>
              <w:t>oc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…..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V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; I</w:t>
            </w: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auto"/>
              </w:rPr>
              <w:t>sc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…...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A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; I</w:t>
            </w: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auto"/>
              </w:rPr>
              <w:t>mpp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……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A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Темп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коеф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 V</w:t>
            </w: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auto"/>
              </w:rPr>
              <w:t>oc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4"/>
              </w:rPr>
              <w:t>%/K,</w:t>
            </w:r>
          </w:p>
        </w:tc>
      </w:tr>
      <w:tr>
        <w:trPr>
          <w:trHeight w:val="218"/>
        </w:trPr>
        <w:tc>
          <w:tcPr>
            <w:tcW w:w="680" w:type="dxa"/>
            <w:vAlign w:val="bottom"/>
          </w:tcPr>
          <w:p>
            <w:pPr>
              <w:ind w:left="50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5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 xml:space="preserve">конфигурация 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8"/>
              </w:rPr>
              <w:t>PV-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генератор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8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 xml:space="preserve"> последователно свързани панели 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8"/>
              </w:rPr>
              <w:t>...........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бр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в паралел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...........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бр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233"/>
        </w:trPr>
        <w:tc>
          <w:tcPr>
            <w:tcW w:w="680" w:type="dxa"/>
            <w:vAlign w:val="bottom"/>
          </w:tcPr>
          <w:p>
            <w:pPr>
              <w:ind w:left="5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dc-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разиденител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PV-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генератор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в случай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че има уточнете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производител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модел точна сигнатура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................................................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3"/>
        </w:trPr>
        <w:tc>
          <w:tcPr>
            <w:tcW w:w="680" w:type="dxa"/>
            <w:vAlign w:val="bottom"/>
          </w:tcPr>
          <w:p>
            <w:pPr>
              <w:ind w:left="5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dc-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арестор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аресторна група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в случай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че има уточнете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производител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модел точна сигнатура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................................................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3"/>
        </w:trPr>
        <w:tc>
          <w:tcPr>
            <w:tcW w:w="680" w:type="dxa"/>
            <w:vAlign w:val="bottom"/>
          </w:tcPr>
          <w:p>
            <w:pPr>
              <w:ind w:left="5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dc-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предпазител по ток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в случай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,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че има уточнете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 производител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модел точна сигнатура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................................................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3141980</wp:posOffset>
            </wp:positionH>
            <wp:positionV relativeFrom="paragraph">
              <wp:posOffset>-840105</wp:posOffset>
            </wp:positionV>
            <wp:extent cx="121920" cy="12382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-840105</wp:posOffset>
            </wp:positionV>
            <wp:extent cx="121920" cy="12382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3036570</wp:posOffset>
            </wp:positionH>
            <wp:positionV relativeFrom="paragraph">
              <wp:posOffset>-560070</wp:posOffset>
            </wp:positionV>
            <wp:extent cx="121920" cy="12382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3422015</wp:posOffset>
            </wp:positionH>
            <wp:positionV relativeFrom="paragraph">
              <wp:posOffset>-560070</wp:posOffset>
            </wp:positionV>
            <wp:extent cx="121920" cy="12382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-279400</wp:posOffset>
            </wp:positionV>
            <wp:extent cx="121920" cy="1238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3109595</wp:posOffset>
            </wp:positionH>
            <wp:positionV relativeFrom="paragraph">
              <wp:posOffset>-279400</wp:posOffset>
            </wp:positionV>
            <wp:extent cx="121920" cy="1238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131445</wp:posOffset>
            </wp:positionV>
            <wp:extent cx="121920" cy="952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3265170</wp:posOffset>
            </wp:positionH>
            <wp:positionV relativeFrom="paragraph">
              <wp:posOffset>131445</wp:posOffset>
            </wp:positionV>
            <wp:extent cx="121920" cy="952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4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9.4.4 </w:t>
      </w:r>
      <w:r>
        <w:rPr>
          <w:rFonts w:ascii="Arial" w:cs="Arial" w:eastAsia="Arial" w:hAnsi="Arial"/>
          <w:sz w:val="18"/>
          <w:szCs w:val="18"/>
          <w:color w:val="auto"/>
        </w:rPr>
        <w:t>Автономен инвертор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230V</w:t>
      </w:r>
      <w:r>
        <w:rPr>
          <w:rFonts w:ascii="Arial" w:cs="Arial" w:eastAsia="Arial" w:hAnsi="Arial"/>
          <w:sz w:val="18"/>
          <w:szCs w:val="18"/>
          <w:color w:val="auto"/>
        </w:rPr>
        <w:t>ас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3"/>
          <w:szCs w:val="13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6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 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 има уточнете производител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модел точна сигнатура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</w:t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6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dc-</w:t>
      </w:r>
      <w:r>
        <w:rPr>
          <w:rFonts w:ascii="Arial" w:cs="Arial" w:eastAsia="Arial" w:hAnsi="Arial"/>
          <w:sz w:val="18"/>
          <w:szCs w:val="18"/>
          <w:color w:val="auto"/>
        </w:rPr>
        <w:t>предпазител по ток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: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020" w:hanging="142"/>
        <w:spacing w:after="0"/>
        <w:tabs>
          <w:tab w:leader="none" w:pos="202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 има уточнете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производител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модел точна сигнатура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</w:t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6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ас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8"/>
          <w:szCs w:val="18"/>
          <w:color w:val="auto"/>
        </w:rPr>
        <w:t>арестор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аресторна група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020" w:hanging="142"/>
        <w:spacing w:after="0"/>
        <w:tabs>
          <w:tab w:leader="none" w:pos="202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 има уточнете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производител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модел точна сигнатура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</w:t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6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c-</w:t>
      </w:r>
      <w:r>
        <w:rPr>
          <w:rFonts w:ascii="Arial" w:cs="Arial" w:eastAsia="Arial" w:hAnsi="Arial"/>
          <w:sz w:val="18"/>
          <w:szCs w:val="18"/>
          <w:color w:val="auto"/>
        </w:rPr>
        <w:t>предпазител по ток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2020" w:hanging="142"/>
        <w:spacing w:after="0"/>
        <w:tabs>
          <w:tab w:leader="none" w:pos="202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случай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 има уточнете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производител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модел точна сигнатура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-840105</wp:posOffset>
            </wp:positionV>
            <wp:extent cx="121920" cy="952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3109595</wp:posOffset>
            </wp:positionH>
            <wp:positionV relativeFrom="paragraph">
              <wp:posOffset>-840105</wp:posOffset>
            </wp:positionV>
            <wp:extent cx="121920" cy="952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3036570</wp:posOffset>
            </wp:positionH>
            <wp:positionV relativeFrom="paragraph">
              <wp:posOffset>-560070</wp:posOffset>
            </wp:positionV>
            <wp:extent cx="121920" cy="952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3422015</wp:posOffset>
            </wp:positionH>
            <wp:positionV relativeFrom="paragraph">
              <wp:posOffset>-560070</wp:posOffset>
            </wp:positionV>
            <wp:extent cx="121920" cy="952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-281305</wp:posOffset>
            </wp:positionV>
            <wp:extent cx="121920" cy="952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3109595</wp:posOffset>
            </wp:positionH>
            <wp:positionV relativeFrom="paragraph">
              <wp:posOffset>-281305</wp:posOffset>
            </wp:positionV>
            <wp:extent cx="121920" cy="952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129540</wp:posOffset>
            </wp:positionV>
            <wp:extent cx="121920" cy="952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3307715</wp:posOffset>
            </wp:positionH>
            <wp:positionV relativeFrom="paragraph">
              <wp:posOffset>129540</wp:posOffset>
            </wp:positionV>
            <wp:extent cx="121920" cy="952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4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9.4.5 </w:t>
      </w:r>
      <w:r>
        <w:rPr>
          <w:rFonts w:ascii="Arial" w:cs="Arial" w:eastAsia="Arial" w:hAnsi="Arial"/>
          <w:sz w:val="18"/>
          <w:szCs w:val="18"/>
          <w:color w:val="auto"/>
        </w:rPr>
        <w:t>Външно управление инвертор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 xml:space="preserve">да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5"/>
          <w:szCs w:val="15"/>
          <w:b w:val="1"/>
          <w:bCs w:val="1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не </w:t>
      </w:r>
      <w:r>
        <w:rPr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2009775</wp:posOffset>
            </wp:positionH>
            <wp:positionV relativeFrom="paragraph">
              <wp:posOffset>6985</wp:posOffset>
            </wp:positionV>
            <wp:extent cx="121920" cy="952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6985</wp:posOffset>
            </wp:positionV>
            <wp:extent cx="121920" cy="123825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Steca RCC 2/3 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color w:val="auto"/>
        </w:rPr>
        <w:t xml:space="preserve"> , Steca PAx4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5199380</wp:posOffset>
            </wp:positionH>
            <wp:positionV relativeFrom="paragraph">
              <wp:posOffset>144145</wp:posOffset>
            </wp:positionV>
            <wp:extent cx="121920" cy="12382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5584825</wp:posOffset>
            </wp:positionH>
            <wp:positionV relativeFrom="paragraph">
              <wp:posOffset>144145</wp:posOffset>
            </wp:positionV>
            <wp:extent cx="121920" cy="12382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7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9.4.6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Допълнителни източници на електроенергия свързани към системата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3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не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121920" cy="952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3414395</wp:posOffset>
            </wp:positionH>
            <wp:positionV relativeFrom="paragraph">
              <wp:posOffset>0</wp:posOffset>
            </wp:positionV>
            <wp:extent cx="121920" cy="952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дизелов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бензинов генератор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80"/>
        <w:spacing w:after="0"/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производител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модел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</w:t>
      </w:r>
      <w:r>
        <w:rPr>
          <w:rFonts w:ascii="Arial" w:cs="Arial" w:eastAsia="Arial" w:hAnsi="Arial"/>
          <w:sz w:val="18"/>
          <w:szCs w:val="18"/>
          <w:color w:val="auto"/>
        </w:rPr>
        <w:t>точна сигнатура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:...............................................................................................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изходящо напрежение 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...............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V,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ток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 ..............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A,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макс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.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мощност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..................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82"/>
              </w:rPr>
              <w:t>W</w:t>
            </w:r>
          </w:p>
        </w:tc>
      </w:tr>
      <w:tr>
        <w:trPr>
          <w:trHeight w:val="206"/>
        </w:trPr>
        <w:tc>
          <w:tcPr>
            <w:tcW w:w="5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достигане на ном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./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макс м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щност след стартиране 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..............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sec.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3"/>
        </w:trPr>
        <w:tc>
          <w:tcPr>
            <w:tcW w:w="5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наличие на автоматичен старт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&amp;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стоп на генератора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да</w:t>
            </w: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4464685</wp:posOffset>
            </wp:positionH>
            <wp:positionV relativeFrom="paragraph">
              <wp:posOffset>-148590</wp:posOffset>
            </wp:positionV>
            <wp:extent cx="121920" cy="12382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4848860</wp:posOffset>
            </wp:positionH>
            <wp:positionV relativeFrom="paragraph">
              <wp:posOffset>-148590</wp:posOffset>
            </wp:positionV>
            <wp:extent cx="121920" cy="12382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2385695</wp:posOffset>
            </wp:positionH>
            <wp:positionV relativeFrom="paragraph">
              <wp:posOffset>0</wp:posOffset>
            </wp:positionV>
            <wp:extent cx="121920" cy="952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121920" cy="952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19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ветрогенератор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Layout w:type="fixed"/>
        <w:tblInd w:w="1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изходящо напрежение 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...............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87"/>
              </w:rPr>
              <w:t xml:space="preserve">V,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7"/>
              </w:rPr>
              <w:t>ток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87"/>
              </w:rPr>
              <w:t xml:space="preserve"> ...............</w:t>
            </w:r>
          </w:p>
        </w:tc>
        <w:tc>
          <w:tcPr>
            <w:tcW w:w="2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A,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макс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 xml:space="preserve">.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мощност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.................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W</w:t>
            </w:r>
          </w:p>
        </w:tc>
      </w:tr>
      <w:tr>
        <w:trPr>
          <w:trHeight w:val="233"/>
        </w:trPr>
        <w:tc>
          <w:tcPr>
            <w:tcW w:w="3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място на включване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към инвертора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да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не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към акумулатора</w:t>
            </w: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: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</w:t>
            </w:r>
          </w:p>
        </w:tc>
        <w:tc>
          <w:tcPr>
            <w:tcW w:w="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3"/>
              </w:rPr>
              <w:t xml:space="preserve">,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не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3470910</wp:posOffset>
            </wp:positionH>
            <wp:positionV relativeFrom="paragraph">
              <wp:posOffset>-147320</wp:posOffset>
            </wp:positionV>
            <wp:extent cx="121920" cy="12382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3855085</wp:posOffset>
            </wp:positionH>
            <wp:positionV relativeFrom="paragraph">
              <wp:posOffset>-147320</wp:posOffset>
            </wp:positionV>
            <wp:extent cx="121920" cy="12382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5264785</wp:posOffset>
            </wp:positionH>
            <wp:positionV relativeFrom="paragraph">
              <wp:posOffset>-147320</wp:posOffset>
            </wp:positionV>
            <wp:extent cx="121920" cy="123825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5648960</wp:posOffset>
            </wp:positionH>
            <wp:positionV relativeFrom="paragraph">
              <wp:posOffset>-147320</wp:posOffset>
            </wp:positionV>
            <wp:extent cx="121920" cy="123825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3787775</wp:posOffset>
            </wp:positionH>
            <wp:positionV relativeFrom="paragraph">
              <wp:posOffset>0</wp:posOffset>
            </wp:positionV>
            <wp:extent cx="121920" cy="952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21920" cy="952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20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захранване от електропреносната мрежа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1860" w:hanging="284"/>
        <w:spacing w:after="0"/>
        <w:tabs>
          <w:tab w:leader="none" w:pos="1860" w:val="left"/>
        </w:tabs>
        <w:numPr>
          <w:ilvl w:val="0"/>
          <w:numId w:val="20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друг източник на енергия захранващ системата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да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 , </w:t>
      </w:r>
      <w:r>
        <w:rPr>
          <w:rFonts w:ascii="Arial" w:cs="Arial" w:eastAsia="Arial" w:hAnsi="Arial"/>
          <w:sz w:val="18"/>
          <w:szCs w:val="18"/>
          <w:color w:val="auto"/>
        </w:rPr>
        <w:t xml:space="preserve">не </w:t>
      </w:r>
      <w:r>
        <w:rPr>
          <w:rFonts w:ascii="Symbol" w:cs="Symbol" w:eastAsia="Symbol" w:hAnsi="Symbol"/>
          <w:sz w:val="1"/>
          <w:szCs w:val="1"/>
          <w:color w:val="auto"/>
        </w:rPr>
        <w:drawing>
          <wp:inline distT="0" distB="0" distL="0" distR="0">
            <wp:extent cx="121920" cy="12382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2382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4141470</wp:posOffset>
            </wp:positionH>
            <wp:positionV relativeFrom="paragraph">
              <wp:posOffset>-147955</wp:posOffset>
            </wp:positionV>
            <wp:extent cx="121920" cy="9525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4526915</wp:posOffset>
            </wp:positionH>
            <wp:positionV relativeFrom="paragraph">
              <wp:posOffset>-147955</wp:posOffset>
            </wp:positionV>
            <wp:extent cx="121920" cy="952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9.4.7 </w:t>
      </w:r>
      <w:r>
        <w:rPr>
          <w:rFonts w:ascii="Arial" w:cs="Arial" w:eastAsia="Arial" w:hAnsi="Arial"/>
          <w:sz w:val="18"/>
          <w:szCs w:val="18"/>
          <w:color w:val="auto"/>
        </w:rPr>
        <w:t>Брой на АС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/D</w:t>
      </w:r>
      <w:r>
        <w:rPr>
          <w:rFonts w:ascii="Arial" w:cs="Arial" w:eastAsia="Arial" w:hAnsi="Arial"/>
          <w:sz w:val="18"/>
          <w:szCs w:val="18"/>
          <w:color w:val="auto"/>
        </w:rPr>
        <w:t>С консуматорите захранвани от системата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 ...............</w:t>
      </w:r>
      <w:r>
        <w:rPr>
          <w:rFonts w:ascii="Arial" w:cs="Arial" w:eastAsia="Arial" w:hAnsi="Arial"/>
          <w:sz w:val="18"/>
          <w:szCs w:val="18"/>
          <w:color w:val="auto"/>
        </w:rPr>
        <w:t>бр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., 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P</w:t>
      </w:r>
      <w:r>
        <w:rPr>
          <w:rFonts w:ascii="Arial" w:cs="Arial" w:eastAsia="Arial" w:hAnsi="Arial"/>
          <w:sz w:val="11"/>
          <w:szCs w:val="11"/>
          <w:b w:val="1"/>
          <w:bCs w:val="1"/>
          <w:i w:val="1"/>
          <w:iCs w:val="1"/>
          <w:color w:val="auto"/>
        </w:rPr>
        <w:t>max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……....…..W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1. ......................................................................................................................................................................</w:t>
      </w:r>
    </w:p>
    <w:p>
      <w:pPr>
        <w:jc w:val="center"/>
        <w:ind w:right="-299"/>
        <w:spacing w:after="0" w:line="232" w:lineRule="auto"/>
        <w:tabs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0"/>
          <w:szCs w:val="10"/>
          <w:color w:val="auto"/>
        </w:rPr>
        <w:t>Вид и брой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 xml:space="preserve">косуматори 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 мощност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напрежение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ток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)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2. ......................................................................................................................................................................</w:t>
      </w:r>
    </w:p>
    <w:p>
      <w:pPr>
        <w:jc w:val="center"/>
        <w:ind w:right="-279"/>
        <w:spacing w:after="0" w:line="232" w:lineRule="auto"/>
        <w:tabs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0"/>
          <w:szCs w:val="10"/>
          <w:color w:val="auto"/>
        </w:rPr>
        <w:t>Вид и брой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 xml:space="preserve">косуматори 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мощност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напрежение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ток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)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3. ......................................................................................................................................................................</w:t>
      </w:r>
    </w:p>
    <w:p>
      <w:pPr>
        <w:jc w:val="center"/>
        <w:ind w:right="-279"/>
        <w:spacing w:after="0" w:line="232" w:lineRule="auto"/>
        <w:tabs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0"/>
          <w:szCs w:val="10"/>
          <w:color w:val="auto"/>
        </w:rPr>
        <w:t>Вид и брой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 xml:space="preserve">косуматори 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мощност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напрежение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ток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)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4. ......................................................................................................................................................................</w:t>
      </w:r>
    </w:p>
    <w:p>
      <w:pPr>
        <w:jc w:val="center"/>
        <w:ind w:right="-779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0"/>
          <w:szCs w:val="10"/>
          <w:color w:val="auto"/>
        </w:rPr>
        <w:t>Вид и брой косуматори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 xml:space="preserve"> - </w:t>
      </w:r>
      <w:r>
        <w:rPr>
          <w:rFonts w:ascii="Arial" w:cs="Arial" w:eastAsia="Arial" w:hAnsi="Arial"/>
          <w:sz w:val="10"/>
          <w:szCs w:val="10"/>
          <w:color w:val="auto"/>
        </w:rPr>
        <w:t>мощност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0"/>
          <w:szCs w:val="10"/>
          <w:color w:val="auto"/>
        </w:rPr>
        <w:t>напрежение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Arial" w:cs="Arial" w:eastAsia="Arial" w:hAnsi="Arial"/>
          <w:sz w:val="10"/>
          <w:szCs w:val="10"/>
          <w:color w:val="auto"/>
        </w:rPr>
        <w:t>ток</w:t>
      </w:r>
      <w:r>
        <w:rPr>
          <w:rFonts w:ascii="Arial" w:cs="Arial" w:eastAsia="Arial" w:hAnsi="Arial"/>
          <w:sz w:val="10"/>
          <w:szCs w:val="10"/>
          <w:b w:val="1"/>
          <w:bCs w:val="1"/>
          <w:i w:val="1"/>
          <w:i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128905</wp:posOffset>
                </wp:positionV>
                <wp:extent cx="594677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65pt,10.15pt" to="507.9pt,10.15pt" o:allowincell="f" strokecolor="#000000" strokeweight="0.4799pt"/>
            </w:pict>
          </mc:Fallback>
        </mc:AlternateContent>
      </w:r>
    </w:p>
    <w:p>
      <w:pPr>
        <w:spacing w:after="0" w:line="396" w:lineRule="exact"/>
        <w:rPr>
          <w:sz w:val="20"/>
          <w:szCs w:val="20"/>
          <w:color w:val="auto"/>
        </w:rPr>
      </w:pPr>
    </w:p>
    <w:tbl>
      <w:tblPr>
        <w:tblLayout w:type="fixed"/>
        <w:tblInd w:w="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20"/>
        </w:trPr>
        <w:tc>
          <w:tcPr>
            <w:tcW w:w="46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-------------------------------------------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-----------------------------------------</w:t>
            </w:r>
          </w:p>
        </w:tc>
      </w:tr>
      <w:tr>
        <w:trPr>
          <w:trHeight w:val="185"/>
        </w:trPr>
        <w:tc>
          <w:tcPr>
            <w:tcW w:w="4660" w:type="dxa"/>
            <w:vAlign w:val="bottom"/>
            <w:tcBorders>
              <w:lef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място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дата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: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подпис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печат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:</w:t>
            </w:r>
          </w:p>
        </w:tc>
      </w:tr>
      <w:tr>
        <w:trPr>
          <w:trHeight w:val="276"/>
        </w:trPr>
        <w:tc>
          <w:tcPr>
            <w:tcW w:w="4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302895</wp:posOffset>
                </wp:positionV>
                <wp:extent cx="692975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5pt,23.85pt" to="549.9pt,23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Pfad \ Datei: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3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Seite 3 von 3</w:t>
            </w:r>
          </w:p>
        </w:tc>
      </w:tr>
      <w:tr>
        <w:trPr>
          <w:trHeight w:val="247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Speicherdatum:</w:t>
            </w:r>
          </w:p>
        </w:tc>
        <w:tc>
          <w:tcPr>
            <w:tcW w:w="3060" w:type="dxa"/>
            <w:vAlign w:val="bottom"/>
          </w:tcPr>
          <w:p>
            <w:pPr>
              <w:jc w:val="right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18.01.2013 10:28:00</w:t>
            </w:r>
          </w:p>
        </w:tc>
        <w:tc>
          <w:tcPr>
            <w:tcW w:w="484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Bearbeiter:  Atanasov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">
        <w:col w:w="10160"/>
      </w:cols>
      <w:pgMar w:left="620" w:top="784" w:right="112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F16E9E8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1190CDE7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66EF438D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140E0F76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В"/>
      <w:numFmt w:val="bullet"/>
      <w:start w:val="1"/>
    </w:lvl>
  </w:abstractNum>
  <w:abstractNum w:abstractNumId="5">
    <w:nsid w:val="3352255A"/>
    <w:multiLevelType w:val="hybridMultilevel"/>
    <w:lvl w:ilvl="0">
      <w:lvlJc w:val="left"/>
      <w:lvlText w:val="%1."/>
      <w:numFmt w:val="decimal"/>
      <w:start w:val="6"/>
    </w:lvl>
  </w:abstractNum>
  <w:abstractNum w:abstractNumId="6">
    <w:nsid w:val="109CF92E"/>
    <w:multiLevelType w:val="hybridMultilevel"/>
    <w:lvl w:ilvl="0">
      <w:lvlJc w:val="left"/>
      <w:lvlText w:val="%1."/>
      <w:numFmt w:val="decimal"/>
      <w:start w:val="7"/>
    </w:lvl>
  </w:abstractNum>
  <w:abstractNum w:abstractNumId="7">
    <w:nsid w:val="DED7263"/>
    <w:multiLevelType w:val="hybridMultilevel"/>
    <w:lvl w:ilvl="0">
      <w:lvlJc w:val="left"/>
      <w:lvlText w:val="%1."/>
      <w:numFmt w:val="decimal"/>
      <w:start w:val="8"/>
    </w:lvl>
  </w:abstractNum>
  <w:abstractNum w:abstractNumId="8">
    <w:nsid w:val="7FDCC233"/>
    <w:multiLevelType w:val="hybridMultilevel"/>
    <w:lvl w:ilvl="0">
      <w:lvlJc w:val="left"/>
      <w:lvlText w:val="%1."/>
      <w:numFmt w:val="decimal"/>
      <w:start w:val="9"/>
    </w:lvl>
  </w:abstractNum>
  <w:abstractNum w:abstractNumId="9">
    <w:nsid w:val="1BEFD79F"/>
    <w:multiLevelType w:val="hybridMultilevel"/>
    <w:lvl w:ilvl="0">
      <w:lvlJc w:val="left"/>
      <w:lvlText w:val="*"/>
      <w:numFmt w:val="bullet"/>
      <w:start w:val="1"/>
    </w:lvl>
  </w:abstractNum>
  <w:abstractNum w:abstractNumId="10">
    <w:nsid w:val="41A7C4C9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6B68079A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4E6AFB66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25E45D32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519B500D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431BD7B7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6">
    <w:nsid w:val="3F2DBA31"/>
    <w:multiLevelType w:val="hybridMultilevel"/>
    <w:lvl w:ilvl="0">
      <w:lvlJc w:val="left"/>
      <w:lvlText w:val="•"/>
      <w:numFmt w:val="bullet"/>
      <w:start w:val="1"/>
    </w:lvl>
  </w:abstractNum>
  <w:abstractNum w:abstractNumId="17">
    <w:nsid w:val="7C83E458"/>
    <w:multiLevelType w:val="hybridMultilevel"/>
    <w:lvl w:ilvl="0">
      <w:lvlJc w:val="left"/>
      <w:lvlText w:val="•"/>
      <w:numFmt w:val="bullet"/>
      <w:start w:val="1"/>
    </w:lvl>
  </w:abstractNum>
  <w:abstractNum w:abstractNumId="18">
    <w:nsid w:val="257130A3"/>
    <w:multiLevelType w:val="hybridMultilevel"/>
    <w:lvl w:ilvl="0">
      <w:lvlJc w:val="left"/>
      <w:lvlText w:val="•"/>
      <w:numFmt w:val="bullet"/>
      <w:start w:val="1"/>
    </w:lvl>
  </w:abstractNum>
  <w:abstractNum w:abstractNumId="19">
    <w:nsid w:val="62BBD95A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2017-10-15T15:31:01Z</dcterms:created>
  <dcterms:modified xsi:type="dcterms:W3CDTF">2017-10-15T15:31:01Z</dcterms:modified>
</cp:coreProperties>
</file>